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97C7" w14:textId="4CC0839A" w:rsidR="00A601D7" w:rsidRDefault="00715EC7" w:rsidP="00C843C5">
      <w:pPr>
        <w:ind w:left="708" w:hanging="708"/>
        <w:jc w:val="center"/>
        <w:rPr>
          <w:rFonts w:cstheme="minorHAnsi"/>
          <w:b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TEMARIO EXAMEN DE GRADO AREA PERSONAS</w:t>
      </w:r>
    </w:p>
    <w:p w14:paraId="10858BFB" w14:textId="527F9DA8" w:rsidR="0011668C" w:rsidRPr="00092F7A" w:rsidRDefault="0011668C" w:rsidP="00C843C5">
      <w:pPr>
        <w:ind w:left="708" w:hanging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JULIO 2021</w:t>
      </w:r>
    </w:p>
    <w:p w14:paraId="34237FCA" w14:textId="77777777" w:rsidR="00BB5336" w:rsidRPr="00092F7A" w:rsidRDefault="00BB5336" w:rsidP="00BB5336">
      <w:pPr>
        <w:rPr>
          <w:rFonts w:cstheme="minorHAnsi"/>
          <w:b/>
          <w:sz w:val="24"/>
          <w:szCs w:val="24"/>
        </w:rPr>
      </w:pPr>
    </w:p>
    <w:p w14:paraId="50EA41B2" w14:textId="7BD15B12" w:rsidR="00BB5336" w:rsidRPr="00092F7A" w:rsidRDefault="00DF3D94" w:rsidP="00C23626">
      <w:pPr>
        <w:pStyle w:val="Prrafodelista"/>
        <w:numPr>
          <w:ilvl w:val="0"/>
          <w:numId w:val="31"/>
        </w:numPr>
        <w:rPr>
          <w:rFonts w:cstheme="minorHAnsi"/>
          <w:b/>
          <w:sz w:val="24"/>
          <w:szCs w:val="24"/>
          <w:u w:val="single"/>
        </w:rPr>
      </w:pPr>
      <w:r w:rsidRPr="00092F7A">
        <w:rPr>
          <w:rFonts w:cstheme="minorHAnsi"/>
          <w:b/>
          <w:sz w:val="24"/>
          <w:szCs w:val="24"/>
          <w:u w:val="single"/>
        </w:rPr>
        <w:t>COMPORTAMIENTO ORGANIZACIONAL</w:t>
      </w:r>
      <w:r w:rsidR="00C050BF" w:rsidRPr="00092F7A">
        <w:rPr>
          <w:rFonts w:cstheme="minorHAnsi"/>
          <w:b/>
          <w:sz w:val="24"/>
          <w:szCs w:val="24"/>
          <w:u w:val="single"/>
        </w:rPr>
        <w:t xml:space="preserve"> (profesores </w:t>
      </w:r>
      <w:proofErr w:type="spellStart"/>
      <w:r w:rsidR="00C050BF" w:rsidRPr="00092F7A">
        <w:rPr>
          <w:rFonts w:cstheme="minorHAnsi"/>
          <w:b/>
          <w:sz w:val="24"/>
          <w:szCs w:val="24"/>
          <w:u w:val="single"/>
        </w:rPr>
        <w:t>Rodewalk</w:t>
      </w:r>
      <w:proofErr w:type="spellEnd"/>
      <w:r w:rsidR="00C050BF" w:rsidRPr="00092F7A">
        <w:rPr>
          <w:rFonts w:cstheme="minorHAnsi"/>
          <w:b/>
          <w:sz w:val="24"/>
          <w:szCs w:val="24"/>
          <w:u w:val="single"/>
        </w:rPr>
        <w:t>, Robles</w:t>
      </w:r>
      <w:r w:rsidR="00014CB5" w:rsidRPr="00092F7A">
        <w:rPr>
          <w:rFonts w:cstheme="minorHAnsi"/>
          <w:b/>
          <w:sz w:val="24"/>
          <w:szCs w:val="24"/>
          <w:u w:val="single"/>
        </w:rPr>
        <w:t xml:space="preserve"> y </w:t>
      </w:r>
      <w:proofErr w:type="spellStart"/>
      <w:r w:rsidR="00014CB5" w:rsidRPr="00092F7A">
        <w:rPr>
          <w:rFonts w:cstheme="minorHAnsi"/>
          <w:b/>
          <w:sz w:val="24"/>
          <w:szCs w:val="24"/>
          <w:u w:val="single"/>
        </w:rPr>
        <w:t>Liberman</w:t>
      </w:r>
      <w:proofErr w:type="spellEnd"/>
      <w:r w:rsidR="00C050BF" w:rsidRPr="00092F7A">
        <w:rPr>
          <w:rFonts w:cstheme="minorHAnsi"/>
          <w:b/>
          <w:sz w:val="24"/>
          <w:szCs w:val="24"/>
          <w:u w:val="single"/>
        </w:rPr>
        <w:t>).</w:t>
      </w:r>
    </w:p>
    <w:p w14:paraId="45E73749" w14:textId="77777777" w:rsidR="0006250D" w:rsidRPr="00092F7A" w:rsidRDefault="0006250D" w:rsidP="00BB5336">
      <w:pPr>
        <w:rPr>
          <w:rFonts w:cstheme="minorHAnsi"/>
          <w:b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Objetivo General</w:t>
      </w:r>
    </w:p>
    <w:p w14:paraId="5240BB64" w14:textId="77777777" w:rsidR="009743E2" w:rsidRPr="00092F7A" w:rsidRDefault="0006250D" w:rsidP="00BB5336">
      <w:p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El alumno debe conocer y ser capaz de aplicar los principales conceptos que inciden en el comportamiento en el trabajo de las personas</w:t>
      </w:r>
      <w:r w:rsidR="009743E2" w:rsidRPr="00092F7A">
        <w:rPr>
          <w:rFonts w:cstheme="minorHAnsi"/>
          <w:sz w:val="24"/>
          <w:szCs w:val="24"/>
        </w:rPr>
        <w:t>/</w:t>
      </w:r>
      <w:r w:rsidRPr="00092F7A">
        <w:rPr>
          <w:rFonts w:cstheme="minorHAnsi"/>
          <w:sz w:val="24"/>
          <w:szCs w:val="24"/>
        </w:rPr>
        <w:t>grupos</w:t>
      </w:r>
      <w:r w:rsidR="009743E2" w:rsidRPr="00092F7A">
        <w:rPr>
          <w:rFonts w:cstheme="minorHAnsi"/>
          <w:sz w:val="24"/>
          <w:szCs w:val="24"/>
        </w:rPr>
        <w:t xml:space="preserve"> y su impacto en la eficacia de la organización.</w:t>
      </w:r>
    </w:p>
    <w:p w14:paraId="1861DD4C" w14:textId="77777777" w:rsidR="009743E2" w:rsidRPr="00092F7A" w:rsidRDefault="009743E2" w:rsidP="00BB5336">
      <w:pPr>
        <w:rPr>
          <w:rFonts w:cstheme="minorHAnsi"/>
          <w:b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Contenido</w:t>
      </w:r>
    </w:p>
    <w:p w14:paraId="435B4D6A" w14:textId="77777777" w:rsidR="00974E10" w:rsidRPr="00092F7A" w:rsidRDefault="00974E10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CONCEPTOS DE MOTIVACIÓN</w:t>
      </w:r>
    </w:p>
    <w:p w14:paraId="20B5AA7C" w14:textId="77777777" w:rsidR="00C1226F" w:rsidRPr="00092F7A" w:rsidRDefault="00237199" w:rsidP="00C23626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Definición y primeras teorías de la motivación</w:t>
      </w:r>
    </w:p>
    <w:p w14:paraId="745A1BC1" w14:textId="77777777" w:rsidR="00237199" w:rsidRPr="00092F7A" w:rsidRDefault="00237199" w:rsidP="00C23626">
      <w:pPr>
        <w:pStyle w:val="Prrafode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Teorías contemporáneas</w:t>
      </w:r>
    </w:p>
    <w:p w14:paraId="3FE7AA9B" w14:textId="77777777" w:rsidR="00945817" w:rsidRPr="00092F7A" w:rsidRDefault="00945817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MOTIVACIÓN: DE LOS CONCEPTOS A LAS APLICACIONES</w:t>
      </w:r>
    </w:p>
    <w:p w14:paraId="3588E0F0" w14:textId="77777777" w:rsidR="00945817" w:rsidRPr="00092F7A" w:rsidRDefault="00945817" w:rsidP="00C23626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Diseño del trabajo</w:t>
      </w:r>
    </w:p>
    <w:p w14:paraId="5F2A2EDA" w14:textId="77777777" w:rsidR="00945817" w:rsidRPr="00092F7A" w:rsidRDefault="00945817" w:rsidP="00C23626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Involucramiento de los empleados</w:t>
      </w:r>
    </w:p>
    <w:p w14:paraId="70544EF6" w14:textId="77777777" w:rsidR="00945817" w:rsidRPr="00092F7A" w:rsidRDefault="00B52AB4" w:rsidP="00C23626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Las recompensas de los empleados</w:t>
      </w:r>
    </w:p>
    <w:p w14:paraId="6D66378A" w14:textId="77777777" w:rsidR="00B52AB4" w:rsidRPr="00092F7A" w:rsidRDefault="00B52AB4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LAS EMOCIONES Y LOS ESTADOS DE ÁNIMO</w:t>
      </w:r>
    </w:p>
    <w:p w14:paraId="056D92DC" w14:textId="77777777" w:rsidR="00B52AB4" w:rsidRPr="00092F7A" w:rsidRDefault="00B52AB4" w:rsidP="00C23626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Definiciones</w:t>
      </w:r>
    </w:p>
    <w:p w14:paraId="57A7C0C9" w14:textId="77777777" w:rsidR="00B52AB4" w:rsidRPr="00092F7A" w:rsidRDefault="00B52AB4" w:rsidP="00C23626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Trabajo emocional</w:t>
      </w:r>
    </w:p>
    <w:p w14:paraId="599BC811" w14:textId="77777777" w:rsidR="00B52AB4" w:rsidRPr="00092F7A" w:rsidRDefault="00B52AB4" w:rsidP="00C23626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Teoría de los eventos afectivos</w:t>
      </w:r>
    </w:p>
    <w:p w14:paraId="48572757" w14:textId="77777777" w:rsidR="00B52AB4" w:rsidRPr="00092F7A" w:rsidRDefault="00B52AB4" w:rsidP="00C23626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Inteligencia emocional</w:t>
      </w:r>
    </w:p>
    <w:p w14:paraId="528D1569" w14:textId="77777777" w:rsidR="00B52AB4" w:rsidRPr="00092F7A" w:rsidRDefault="00B52AB4" w:rsidP="00C23626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Aplicaciones de las emociones y los estados de ánimo al CO</w:t>
      </w:r>
    </w:p>
    <w:p w14:paraId="097B5110" w14:textId="77777777" w:rsidR="00B52AB4" w:rsidRPr="00092F7A" w:rsidRDefault="00B52AB4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FUNDAMENTOS DEL COMPORTAMIENTO DE LOS GRUPOS</w:t>
      </w:r>
    </w:p>
    <w:p w14:paraId="5AE18636" w14:textId="77777777" w:rsidR="00B52AB4" w:rsidRPr="00092F7A" w:rsidRDefault="00B52AB4" w:rsidP="00C23626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Definiciones y clasificación de los grupos</w:t>
      </w:r>
    </w:p>
    <w:p w14:paraId="18E6B6B0" w14:textId="77777777" w:rsidR="00B52AB4" w:rsidRPr="00092F7A" w:rsidRDefault="00B52AB4" w:rsidP="00C23626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Etapas del desarrollo de los grupos</w:t>
      </w:r>
    </w:p>
    <w:p w14:paraId="65FB3515" w14:textId="77777777" w:rsidR="00B52AB4" w:rsidRPr="00092F7A" w:rsidRDefault="00B52AB4" w:rsidP="00C23626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Propiedades del grupo</w:t>
      </w:r>
    </w:p>
    <w:p w14:paraId="71305AD7" w14:textId="77777777" w:rsidR="00B52AB4" w:rsidRPr="00092F7A" w:rsidRDefault="00B52AB4" w:rsidP="00C23626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Toma de decisiones en grupo</w:t>
      </w:r>
    </w:p>
    <w:p w14:paraId="6719DFBE" w14:textId="77777777" w:rsidR="00B52AB4" w:rsidRPr="00092F7A" w:rsidRDefault="00BD213B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 </w:t>
      </w:r>
      <w:r w:rsidR="00B52AB4" w:rsidRPr="00092F7A">
        <w:rPr>
          <w:rFonts w:cstheme="minorHAnsi"/>
          <w:sz w:val="24"/>
          <w:szCs w:val="24"/>
        </w:rPr>
        <w:t>LOS EQUIPOS DE TRABAJO</w:t>
      </w:r>
    </w:p>
    <w:p w14:paraId="66A95CC1" w14:textId="77777777" w:rsidR="00BD213B" w:rsidRPr="00092F7A" w:rsidRDefault="00BD213B" w:rsidP="00C23626">
      <w:pPr>
        <w:pStyle w:val="Prrafode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Diferencias entre grupo y equipo de trabajo</w:t>
      </w:r>
    </w:p>
    <w:p w14:paraId="0A584510" w14:textId="77777777" w:rsidR="00BD213B" w:rsidRPr="00092F7A" w:rsidRDefault="00BD213B" w:rsidP="00C23626">
      <w:pPr>
        <w:pStyle w:val="Prrafodelista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Tipos de equipos</w:t>
      </w:r>
    </w:p>
    <w:p w14:paraId="775E2E55" w14:textId="77777777" w:rsidR="00BD213B" w:rsidRPr="00092F7A" w:rsidRDefault="00BD213B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 COMUNICACIÓN</w:t>
      </w:r>
    </w:p>
    <w:p w14:paraId="73246391" w14:textId="77777777" w:rsidR="00BD213B" w:rsidRPr="00092F7A" w:rsidRDefault="00BD213B" w:rsidP="00C23626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Funciones, proceso y dirección</w:t>
      </w:r>
    </w:p>
    <w:p w14:paraId="560CB912" w14:textId="77777777" w:rsidR="00BD213B" w:rsidRPr="00092F7A" w:rsidRDefault="00BD213B" w:rsidP="00C23626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Comunicación interpersonal y organizacional</w:t>
      </w:r>
    </w:p>
    <w:p w14:paraId="4124CA12" w14:textId="77777777" w:rsidR="00BD213B" w:rsidRPr="00092F7A" w:rsidRDefault="00BD213B" w:rsidP="00C23626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Elección del canal de comunicación</w:t>
      </w:r>
    </w:p>
    <w:p w14:paraId="3B68E8E9" w14:textId="77777777" w:rsidR="00BD213B" w:rsidRPr="00092F7A" w:rsidRDefault="00BD213B" w:rsidP="00C23626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Barreras a la comunicación eficaz</w:t>
      </w:r>
    </w:p>
    <w:p w14:paraId="42BBFA5A" w14:textId="77777777" w:rsidR="00BD213B" w:rsidRPr="00092F7A" w:rsidRDefault="00BD213B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lastRenderedPageBreak/>
        <w:t xml:space="preserve"> ENFOQUES BÁSICOS DE LIDERAZGO</w:t>
      </w:r>
    </w:p>
    <w:p w14:paraId="40802204" w14:textId="77777777" w:rsidR="00BD213B" w:rsidRPr="00092F7A" w:rsidRDefault="00BD213B" w:rsidP="00C23626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Definición</w:t>
      </w:r>
    </w:p>
    <w:p w14:paraId="0EA5CCB2" w14:textId="77777777" w:rsidR="00BD213B" w:rsidRPr="00092F7A" w:rsidRDefault="00BD213B" w:rsidP="00C23626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Teorías basadas en los rasgos</w:t>
      </w:r>
    </w:p>
    <w:p w14:paraId="09AA88F5" w14:textId="77777777" w:rsidR="00BD213B" w:rsidRPr="00092F7A" w:rsidRDefault="00BD213B" w:rsidP="00C23626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Teorías basadas en el comportamiento</w:t>
      </w:r>
    </w:p>
    <w:p w14:paraId="6E54CCA2" w14:textId="77777777" w:rsidR="00BD213B" w:rsidRPr="00092F7A" w:rsidRDefault="00BD213B" w:rsidP="00C23626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Teorías basadas en la contingencia</w:t>
      </w:r>
    </w:p>
    <w:p w14:paraId="463B5471" w14:textId="77777777" w:rsidR="00BD213B" w:rsidRPr="00092F7A" w:rsidRDefault="00BD213B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TEORÍAS CONTEMPORÁNEAS DEL LIDERAZGO</w:t>
      </w:r>
    </w:p>
    <w:p w14:paraId="6D235AF9" w14:textId="77777777" w:rsidR="00BD213B" w:rsidRPr="00092F7A" w:rsidRDefault="00BD213B" w:rsidP="00C23626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Enfoques de inspiración al liderazgo</w:t>
      </w:r>
    </w:p>
    <w:p w14:paraId="00660031" w14:textId="77777777" w:rsidR="00BD213B" w:rsidRPr="00092F7A" w:rsidRDefault="00BD213B" w:rsidP="00C23626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Liderazgo auténtico: la ética y la confianza</w:t>
      </w:r>
    </w:p>
    <w:p w14:paraId="6422037B" w14:textId="77777777" w:rsidR="00BD213B" w:rsidRPr="00092F7A" w:rsidRDefault="00BD213B" w:rsidP="00C23626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Descubrimiento y creación de líderes eficaces</w:t>
      </w:r>
    </w:p>
    <w:p w14:paraId="07EC81EB" w14:textId="77777777" w:rsidR="00BD213B" w:rsidRPr="00092F7A" w:rsidRDefault="00BD213B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 PODER Y POLÍTICA </w:t>
      </w:r>
    </w:p>
    <w:p w14:paraId="1740DC61" w14:textId="77777777" w:rsidR="00BD213B" w:rsidRPr="00092F7A" w:rsidRDefault="00E9457E" w:rsidP="00C23626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Comparación de liderazgo y poder</w:t>
      </w:r>
    </w:p>
    <w:p w14:paraId="2E533E12" w14:textId="77777777" w:rsidR="00E9457E" w:rsidRPr="00092F7A" w:rsidRDefault="00E9457E" w:rsidP="00C23626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CONFLICTO Y NEGOCIACIÓN</w:t>
      </w:r>
    </w:p>
    <w:p w14:paraId="4A81014B" w14:textId="77777777" w:rsidR="00E9457E" w:rsidRPr="00092F7A" w:rsidRDefault="00E9457E" w:rsidP="00C23626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Definición y transiciones del concepto</w:t>
      </w:r>
    </w:p>
    <w:p w14:paraId="521B8265" w14:textId="77777777" w:rsidR="00E9457E" w:rsidRPr="00092F7A" w:rsidRDefault="00E9457E" w:rsidP="00C23626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Proceso y estilos de manejo del conflicto</w:t>
      </w:r>
    </w:p>
    <w:p w14:paraId="046648F7" w14:textId="77777777" w:rsidR="00E9457E" w:rsidRPr="00092F7A" w:rsidRDefault="00E9457E" w:rsidP="00C23626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Negociación</w:t>
      </w:r>
    </w:p>
    <w:p w14:paraId="6309F143" w14:textId="77777777" w:rsidR="00E9457E" w:rsidRPr="00092F7A" w:rsidRDefault="00E9457E" w:rsidP="00E9457E">
      <w:pPr>
        <w:pStyle w:val="Prrafodelista"/>
        <w:ind w:left="1440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-Estrategias</w:t>
      </w:r>
    </w:p>
    <w:p w14:paraId="0F7986C3" w14:textId="77777777" w:rsidR="00E9457E" w:rsidRPr="00092F7A" w:rsidRDefault="00E9457E" w:rsidP="00E9457E">
      <w:pPr>
        <w:pStyle w:val="Prrafodelista"/>
        <w:ind w:left="1440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-Proceso de negociación</w:t>
      </w:r>
    </w:p>
    <w:p w14:paraId="44339E23" w14:textId="77777777" w:rsidR="00E9457E" w:rsidRPr="00092F7A" w:rsidRDefault="00E9457E" w:rsidP="00E9457E">
      <w:pPr>
        <w:pStyle w:val="Prrafodelista"/>
        <w:ind w:left="1440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-Terceras partes en la negociación</w:t>
      </w:r>
    </w:p>
    <w:p w14:paraId="0B468081" w14:textId="1C90365A" w:rsidR="00E15968" w:rsidRPr="00092F7A" w:rsidRDefault="007E0CE5" w:rsidP="00E15968">
      <w:p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     1</w:t>
      </w:r>
      <w:r w:rsidR="00D94A01">
        <w:rPr>
          <w:rFonts w:cstheme="minorHAnsi"/>
          <w:sz w:val="24"/>
          <w:szCs w:val="24"/>
        </w:rPr>
        <w:t>1</w:t>
      </w:r>
      <w:r w:rsidRPr="00092F7A">
        <w:rPr>
          <w:rFonts w:cstheme="minorHAnsi"/>
          <w:sz w:val="24"/>
          <w:szCs w:val="24"/>
        </w:rPr>
        <w:t>. FUNDAMENTOS</w:t>
      </w:r>
      <w:r w:rsidR="00E15968" w:rsidRPr="00092F7A">
        <w:rPr>
          <w:rFonts w:cstheme="minorHAnsi"/>
          <w:sz w:val="24"/>
          <w:szCs w:val="24"/>
        </w:rPr>
        <w:t xml:space="preserve"> DE LA ESTRUCTURA ORGANIZACIONAL</w:t>
      </w:r>
    </w:p>
    <w:p w14:paraId="2ABC9BE6" w14:textId="77777777" w:rsidR="007E0CE5" w:rsidRPr="00092F7A" w:rsidRDefault="007E0CE5" w:rsidP="00C23626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Elementos que la describen</w:t>
      </w:r>
    </w:p>
    <w:p w14:paraId="20B58187" w14:textId="77777777" w:rsidR="007E0CE5" w:rsidRPr="00092F7A" w:rsidRDefault="007E0CE5" w:rsidP="00C23626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Diseños organizacionales comunes</w:t>
      </w:r>
    </w:p>
    <w:p w14:paraId="6E36C9A5" w14:textId="77777777" w:rsidR="007E0CE5" w:rsidRPr="00092F7A" w:rsidRDefault="007E0CE5" w:rsidP="00C23626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Nuevas opciones de diseño</w:t>
      </w:r>
    </w:p>
    <w:p w14:paraId="46E2A239" w14:textId="77777777" w:rsidR="007E0CE5" w:rsidRPr="00092F7A" w:rsidRDefault="007E0CE5" w:rsidP="00C23626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¿Por qué difieren las estructuras?</w:t>
      </w:r>
    </w:p>
    <w:p w14:paraId="7F76321B" w14:textId="4E3D2882" w:rsidR="00E15968" w:rsidRPr="00D94A01" w:rsidRDefault="00E15968" w:rsidP="00D94A01">
      <w:pPr>
        <w:pStyle w:val="Prrafodelista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D94A01">
        <w:rPr>
          <w:rFonts w:cstheme="minorHAnsi"/>
          <w:sz w:val="24"/>
          <w:szCs w:val="24"/>
        </w:rPr>
        <w:t>CULTURA ORGANIZACIONAL</w:t>
      </w:r>
    </w:p>
    <w:p w14:paraId="746D27FF" w14:textId="77777777" w:rsidR="00E246F2" w:rsidRPr="00092F7A" w:rsidRDefault="00E246F2" w:rsidP="00C23626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¿Qué es?</w:t>
      </w:r>
    </w:p>
    <w:p w14:paraId="1AA45AF3" w14:textId="77777777" w:rsidR="00E246F2" w:rsidRPr="00092F7A" w:rsidRDefault="00E246F2" w:rsidP="00C23626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Funciones, qué hacen y cuándo pueden ser un obstáculo</w:t>
      </w:r>
    </w:p>
    <w:p w14:paraId="2E41D2C0" w14:textId="77777777" w:rsidR="00E246F2" w:rsidRPr="00092F7A" w:rsidRDefault="00E246F2" w:rsidP="00C23626">
      <w:pPr>
        <w:pStyle w:val="Prrafodelista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Crear y sostener una cultura</w:t>
      </w:r>
    </w:p>
    <w:p w14:paraId="2E3EEB9D" w14:textId="13A31334" w:rsidR="00E246F2" w:rsidRPr="00D94A01" w:rsidRDefault="00E246F2" w:rsidP="00D94A01">
      <w:pPr>
        <w:pStyle w:val="Prrafodelista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D94A01">
        <w:rPr>
          <w:rFonts w:cstheme="minorHAnsi"/>
          <w:sz w:val="24"/>
          <w:szCs w:val="24"/>
        </w:rPr>
        <w:t>CAMBIO ORGANIZACIONAL</w:t>
      </w:r>
    </w:p>
    <w:p w14:paraId="3EE1B409" w14:textId="77777777" w:rsidR="00B60479" w:rsidRPr="00092F7A" w:rsidRDefault="00B60479" w:rsidP="00C23626">
      <w:pPr>
        <w:pStyle w:val="Prrafodelist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Resistencia al cambio</w:t>
      </w:r>
    </w:p>
    <w:p w14:paraId="73C49A7A" w14:textId="77777777" w:rsidR="00B60479" w:rsidRPr="00092F7A" w:rsidRDefault="00B60479" w:rsidP="00C23626">
      <w:pPr>
        <w:pStyle w:val="Prrafodelist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Enfoques para administrar el cambio organizacional</w:t>
      </w:r>
    </w:p>
    <w:p w14:paraId="58673906" w14:textId="03BE7DFC" w:rsidR="007D50BF" w:rsidRPr="00092F7A" w:rsidRDefault="00C050BF" w:rsidP="00D07547">
      <w:pPr>
        <w:rPr>
          <w:rFonts w:cstheme="minorHAnsi"/>
          <w:b/>
          <w:sz w:val="24"/>
          <w:szCs w:val="24"/>
          <w:u w:val="single"/>
        </w:rPr>
      </w:pPr>
      <w:r w:rsidRPr="00092F7A">
        <w:rPr>
          <w:rFonts w:cstheme="minorHAnsi"/>
          <w:b/>
          <w:sz w:val="24"/>
          <w:szCs w:val="24"/>
          <w:u w:val="single"/>
        </w:rPr>
        <w:t xml:space="preserve"> </w:t>
      </w:r>
      <w:r w:rsidR="007D50BF" w:rsidRPr="00092F7A">
        <w:rPr>
          <w:rFonts w:cstheme="minorHAnsi"/>
          <w:b/>
          <w:sz w:val="24"/>
          <w:szCs w:val="24"/>
          <w:u w:val="single"/>
        </w:rPr>
        <w:br/>
      </w:r>
    </w:p>
    <w:p w14:paraId="3DF3D6BB" w14:textId="77777777" w:rsidR="007D50BF" w:rsidRPr="00092F7A" w:rsidRDefault="007D50BF">
      <w:pPr>
        <w:rPr>
          <w:rFonts w:cstheme="minorHAnsi"/>
          <w:b/>
          <w:sz w:val="24"/>
          <w:szCs w:val="24"/>
          <w:u w:val="single"/>
        </w:rPr>
      </w:pPr>
      <w:r w:rsidRPr="00092F7A">
        <w:rPr>
          <w:rFonts w:cstheme="minorHAnsi"/>
          <w:b/>
          <w:sz w:val="24"/>
          <w:szCs w:val="24"/>
          <w:u w:val="single"/>
        </w:rPr>
        <w:br w:type="page"/>
      </w:r>
    </w:p>
    <w:p w14:paraId="7F472797" w14:textId="464195C4" w:rsidR="00460909" w:rsidRPr="00092F7A" w:rsidRDefault="00D07547" w:rsidP="00460909">
      <w:pPr>
        <w:rPr>
          <w:rFonts w:cstheme="minorHAnsi"/>
          <w:sz w:val="24"/>
          <w:szCs w:val="24"/>
        </w:rPr>
      </w:pPr>
      <w:r w:rsidRPr="00092F7A">
        <w:rPr>
          <w:rFonts w:cstheme="minorHAnsi"/>
          <w:b/>
          <w:sz w:val="24"/>
          <w:szCs w:val="24"/>
          <w:u w:val="single"/>
        </w:rPr>
        <w:lastRenderedPageBreak/>
        <w:t>ADMINISTRACIÓN DE PERSONAS</w:t>
      </w:r>
      <w:r w:rsidR="00460909" w:rsidRPr="00092F7A">
        <w:rPr>
          <w:rFonts w:cstheme="minorHAnsi"/>
          <w:b/>
          <w:sz w:val="24"/>
          <w:szCs w:val="24"/>
        </w:rPr>
        <w:t xml:space="preserve"> (Profesores Mehech y Manzano).</w:t>
      </w:r>
      <w:r w:rsidR="00460909" w:rsidRPr="00092F7A">
        <w:rPr>
          <w:rFonts w:cstheme="minorHAnsi"/>
          <w:sz w:val="24"/>
          <w:szCs w:val="24"/>
        </w:rPr>
        <w:t xml:space="preserve"> </w:t>
      </w:r>
    </w:p>
    <w:p w14:paraId="0B037B04" w14:textId="67C6D665" w:rsidR="00D07547" w:rsidRPr="00092F7A" w:rsidRDefault="00D07547" w:rsidP="00583EE3">
      <w:pPr>
        <w:pStyle w:val="Prrafodelista"/>
        <w:ind w:left="1080"/>
        <w:rPr>
          <w:rFonts w:cstheme="minorHAnsi"/>
          <w:b/>
          <w:sz w:val="24"/>
          <w:szCs w:val="24"/>
          <w:u w:val="single"/>
        </w:rPr>
      </w:pPr>
    </w:p>
    <w:p w14:paraId="1F930825" w14:textId="77777777" w:rsidR="00D07547" w:rsidRPr="00092F7A" w:rsidRDefault="00D07547" w:rsidP="00D07547">
      <w:pPr>
        <w:rPr>
          <w:rFonts w:cstheme="minorHAnsi"/>
          <w:b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Objetivo General</w:t>
      </w:r>
    </w:p>
    <w:p w14:paraId="66AC360D" w14:textId="77777777" w:rsidR="00D07547" w:rsidRPr="00092F7A" w:rsidRDefault="00D07547" w:rsidP="00D07547">
      <w:p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El alumno debe conocer y aplicar los conceptos </w:t>
      </w:r>
      <w:r w:rsidR="005D056D" w:rsidRPr="00092F7A">
        <w:rPr>
          <w:rFonts w:cstheme="minorHAnsi"/>
          <w:sz w:val="24"/>
          <w:szCs w:val="24"/>
        </w:rPr>
        <w:t>relacionados con cada uno de los sistemas de administración de los recursos humanos, el impacto que cada uno de ellos causa sobre los demás y especialmente, el rol fundamental que las políticas y estrategias en la gestión de las personas tiene</w:t>
      </w:r>
      <w:r w:rsidR="009564B0" w:rsidRPr="00092F7A">
        <w:rPr>
          <w:rFonts w:cstheme="minorHAnsi"/>
          <w:sz w:val="24"/>
          <w:szCs w:val="24"/>
        </w:rPr>
        <w:t>n</w:t>
      </w:r>
      <w:r w:rsidR="005D056D" w:rsidRPr="00092F7A">
        <w:rPr>
          <w:rFonts w:cstheme="minorHAnsi"/>
          <w:sz w:val="24"/>
          <w:szCs w:val="24"/>
        </w:rPr>
        <w:t xml:space="preserve"> </w:t>
      </w:r>
      <w:r w:rsidR="00D474FF" w:rsidRPr="00092F7A">
        <w:rPr>
          <w:rFonts w:cstheme="minorHAnsi"/>
          <w:sz w:val="24"/>
          <w:szCs w:val="24"/>
        </w:rPr>
        <w:t>con</w:t>
      </w:r>
      <w:r w:rsidR="005D056D" w:rsidRPr="00092F7A">
        <w:rPr>
          <w:rFonts w:cstheme="minorHAnsi"/>
          <w:sz w:val="24"/>
          <w:szCs w:val="24"/>
        </w:rPr>
        <w:t xml:space="preserve"> el logro de la estrategia organizacional.</w:t>
      </w:r>
    </w:p>
    <w:p w14:paraId="77A27CEB" w14:textId="77777777" w:rsidR="004B2FD4" w:rsidRPr="00092F7A" w:rsidRDefault="009564B0" w:rsidP="00D07547">
      <w:pPr>
        <w:rPr>
          <w:rFonts w:cstheme="minorHAnsi"/>
          <w:b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Contenido</w:t>
      </w:r>
    </w:p>
    <w:p w14:paraId="2F9F284D" w14:textId="77777777" w:rsidR="009564B0" w:rsidRPr="00092F7A" w:rsidRDefault="00852218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LA ADMINISTRACIÓN DE RECURSOS HUMANOS EN PERSPECTIVA</w:t>
      </w:r>
    </w:p>
    <w:p w14:paraId="07D9DF3A" w14:textId="77777777" w:rsidR="00852218" w:rsidRPr="00092F7A" w:rsidRDefault="00852218" w:rsidP="00C23626">
      <w:pPr>
        <w:pStyle w:val="Prrafodelista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¿Por qué estudiar administración de recursos humanos?</w:t>
      </w:r>
    </w:p>
    <w:p w14:paraId="4C5571F6" w14:textId="77777777" w:rsidR="00852218" w:rsidRPr="00092F7A" w:rsidRDefault="00852218" w:rsidP="00C23626">
      <w:pPr>
        <w:pStyle w:val="Prrafodelista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Retos competitivos</w:t>
      </w:r>
    </w:p>
    <w:p w14:paraId="0501C58F" w14:textId="77777777" w:rsidR="00852218" w:rsidRPr="00092F7A" w:rsidRDefault="00852218" w:rsidP="00C23626">
      <w:pPr>
        <w:pStyle w:val="Prrafodelista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La asociación de los gerentes de línea y los departamentos de recursos humanos</w:t>
      </w:r>
    </w:p>
    <w:p w14:paraId="3004B499" w14:textId="77777777" w:rsidR="00852218" w:rsidRPr="00092F7A" w:rsidRDefault="00852218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ESTRATEGIA Y PLANEACIÓN DE RECURSOS HUMANOS</w:t>
      </w:r>
    </w:p>
    <w:p w14:paraId="3F912D85" w14:textId="77777777" w:rsidR="00852218" w:rsidRPr="00092F7A" w:rsidRDefault="00852218" w:rsidP="00C23626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Planeación estratégica y recursos humanos</w:t>
      </w:r>
    </w:p>
    <w:p w14:paraId="3F8C1C49" w14:textId="77777777" w:rsidR="00852218" w:rsidRPr="00092F7A" w:rsidRDefault="00852218" w:rsidP="00C23626">
      <w:pPr>
        <w:pStyle w:val="Prrafodelista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Misión, visión y valores</w:t>
      </w:r>
    </w:p>
    <w:p w14:paraId="7D25F59B" w14:textId="77777777" w:rsidR="00852218" w:rsidRPr="00092F7A" w:rsidRDefault="00852218" w:rsidP="00C23626">
      <w:pPr>
        <w:pStyle w:val="Prrafodelista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Análisis del ambiente</w:t>
      </w:r>
    </w:p>
    <w:p w14:paraId="344C3A63" w14:textId="77777777" w:rsidR="00852218" w:rsidRPr="00092F7A" w:rsidRDefault="00852218" w:rsidP="00C23626">
      <w:pPr>
        <w:pStyle w:val="Prrafodelista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Análisis interno</w:t>
      </w:r>
    </w:p>
    <w:p w14:paraId="6B68C433" w14:textId="77777777" w:rsidR="00852218" w:rsidRPr="00092F7A" w:rsidRDefault="00852218" w:rsidP="00C23626">
      <w:pPr>
        <w:pStyle w:val="Prrafodelista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Formulación e implementación de la estrategia</w:t>
      </w:r>
    </w:p>
    <w:p w14:paraId="2D3BC95F" w14:textId="77777777" w:rsidR="00852218" w:rsidRPr="00092F7A" w:rsidRDefault="00852218" w:rsidP="00C23626">
      <w:pPr>
        <w:pStyle w:val="Prrafodelista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Evaluación y valorización</w:t>
      </w:r>
    </w:p>
    <w:p w14:paraId="0E65090C" w14:textId="77777777" w:rsidR="00852218" w:rsidRPr="00092F7A" w:rsidRDefault="004A70F8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RECLUTAMIENTO</w:t>
      </w:r>
    </w:p>
    <w:p w14:paraId="5518C8A8" w14:textId="77777777" w:rsidR="004A70F8" w:rsidRPr="00092F7A" w:rsidRDefault="00E407A8" w:rsidP="00C23626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Reclutamiento externo e interno</w:t>
      </w:r>
    </w:p>
    <w:p w14:paraId="32D6B0D2" w14:textId="77777777" w:rsidR="00E407A8" w:rsidRPr="00092F7A" w:rsidRDefault="00E407A8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SELECCIÓN DE PERSONAL</w:t>
      </w:r>
    </w:p>
    <w:p w14:paraId="714A2F52" w14:textId="77777777" w:rsidR="00E407A8" w:rsidRPr="00092F7A" w:rsidRDefault="00E85BF6" w:rsidP="00C23626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Correspondencia entre personas y puestos</w:t>
      </w:r>
    </w:p>
    <w:p w14:paraId="46063E1F" w14:textId="77777777" w:rsidR="00E85BF6" w:rsidRPr="00092F7A" w:rsidRDefault="00E85BF6" w:rsidP="00C23626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Fuentes de información acerca de los postulantes</w:t>
      </w:r>
    </w:p>
    <w:p w14:paraId="788A034D" w14:textId="77777777" w:rsidR="00E85BF6" w:rsidRPr="00092F7A" w:rsidRDefault="00E85BF6" w:rsidP="00C23626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Pruebas de empleo</w:t>
      </w:r>
    </w:p>
    <w:p w14:paraId="61AD8B38" w14:textId="77777777" w:rsidR="00E85BF6" w:rsidRPr="00092F7A" w:rsidRDefault="00E85BF6" w:rsidP="00C23626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La entrevista de empleo</w:t>
      </w:r>
    </w:p>
    <w:p w14:paraId="59C2D310" w14:textId="77777777" w:rsidR="00E85BF6" w:rsidRPr="00092F7A" w:rsidRDefault="00E85BF6" w:rsidP="00C23626">
      <w:pPr>
        <w:pStyle w:val="Prrafodelista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La decisión de selección</w:t>
      </w:r>
    </w:p>
    <w:p w14:paraId="2227DFFC" w14:textId="77777777" w:rsidR="00E85BF6" w:rsidRPr="00092F7A" w:rsidRDefault="00E85BF6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CAPACITACIÓN</w:t>
      </w:r>
    </w:p>
    <w:p w14:paraId="6EC891D9" w14:textId="77777777" w:rsidR="00E85BF6" w:rsidRPr="00092F7A" w:rsidRDefault="00E85BF6" w:rsidP="00C23626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Evaluación de necesidades</w:t>
      </w:r>
    </w:p>
    <w:p w14:paraId="1F9020BA" w14:textId="77777777" w:rsidR="00E85BF6" w:rsidRPr="00092F7A" w:rsidRDefault="00E85BF6" w:rsidP="00C23626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Diseño de programas de capacitación</w:t>
      </w:r>
    </w:p>
    <w:p w14:paraId="774452D0" w14:textId="77777777" w:rsidR="00E85BF6" w:rsidRPr="00092F7A" w:rsidRDefault="00E85BF6" w:rsidP="00C23626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Implementación de programas de capacitación</w:t>
      </w:r>
    </w:p>
    <w:p w14:paraId="1329EE33" w14:textId="77777777" w:rsidR="00E85BF6" w:rsidRPr="00092F7A" w:rsidRDefault="00E85BF6" w:rsidP="00C23626">
      <w:pPr>
        <w:pStyle w:val="Prrafodelista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Evaluación de la capacitación</w:t>
      </w:r>
    </w:p>
    <w:p w14:paraId="4AA3DF16" w14:textId="77777777" w:rsidR="00E85BF6" w:rsidRPr="00092F7A" w:rsidRDefault="00E85BF6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GESTIÓN DEL DESEMPEÑO</w:t>
      </w:r>
    </w:p>
    <w:p w14:paraId="0BB2308D" w14:textId="77777777" w:rsidR="00E85BF6" w:rsidRPr="00092F7A" w:rsidRDefault="00EF2455" w:rsidP="00C23626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Desarrollo de un programa de evaluación de desempeño efectivo</w:t>
      </w:r>
    </w:p>
    <w:p w14:paraId="4DFD57BB" w14:textId="77777777" w:rsidR="00EF2455" w:rsidRPr="00092F7A" w:rsidRDefault="00EF2455" w:rsidP="00C23626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Métodos de evaluación de desempeño</w:t>
      </w:r>
    </w:p>
    <w:p w14:paraId="0B1B77DB" w14:textId="77777777" w:rsidR="00EF2455" w:rsidRPr="00092F7A" w:rsidRDefault="00EF2455" w:rsidP="00C23626">
      <w:pPr>
        <w:pStyle w:val="Prrafodelista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Entrevistas de evaluación</w:t>
      </w:r>
    </w:p>
    <w:p w14:paraId="37D1B4A5" w14:textId="77777777" w:rsidR="00EF2455" w:rsidRPr="00092F7A" w:rsidRDefault="00EF2455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lastRenderedPageBreak/>
        <w:t>GESTIÓN DE REMUNERACIONES</w:t>
      </w:r>
    </w:p>
    <w:p w14:paraId="030BFE9A" w14:textId="77777777" w:rsidR="00EF2455" w:rsidRPr="00092F7A" w:rsidRDefault="00EF2455" w:rsidP="00C23626">
      <w:pPr>
        <w:pStyle w:val="Prrafodelista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Planificación estratégica de la remuneración</w:t>
      </w:r>
    </w:p>
    <w:p w14:paraId="7E33198E" w14:textId="77777777" w:rsidR="00EF2455" w:rsidRPr="00092F7A" w:rsidRDefault="00EF2455" w:rsidP="00C23626">
      <w:pPr>
        <w:pStyle w:val="Prrafodelista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La mezcla salarial</w:t>
      </w:r>
    </w:p>
    <w:p w14:paraId="096864F6" w14:textId="77777777" w:rsidR="00EF2455" w:rsidRPr="00092F7A" w:rsidRDefault="00EF2455" w:rsidP="00C23626">
      <w:pPr>
        <w:pStyle w:val="Prrafodelista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Sistemas de valuaci</w:t>
      </w:r>
      <w:r w:rsidR="006544ED" w:rsidRPr="00092F7A">
        <w:rPr>
          <w:rFonts w:cstheme="minorHAnsi"/>
          <w:sz w:val="24"/>
          <w:szCs w:val="24"/>
        </w:rPr>
        <w:t>ó</w:t>
      </w:r>
      <w:r w:rsidRPr="00092F7A">
        <w:rPr>
          <w:rFonts w:cstheme="minorHAnsi"/>
          <w:sz w:val="24"/>
          <w:szCs w:val="24"/>
        </w:rPr>
        <w:t>n de puestos</w:t>
      </w:r>
    </w:p>
    <w:p w14:paraId="04F5EC0A" w14:textId="77777777" w:rsidR="00EF2455" w:rsidRPr="00092F7A" w:rsidRDefault="006544ED" w:rsidP="00C23626">
      <w:pPr>
        <w:pStyle w:val="Prrafodelista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Estructura de las remuneraciones</w:t>
      </w:r>
    </w:p>
    <w:p w14:paraId="696CF7B9" w14:textId="77777777" w:rsidR="006544ED" w:rsidRPr="00092F7A" w:rsidRDefault="006544ED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GESTIÓN DE INCENTIVOS</w:t>
      </w:r>
    </w:p>
    <w:p w14:paraId="146867F9" w14:textId="77777777" w:rsidR="006544ED" w:rsidRPr="00092F7A" w:rsidRDefault="006544ED" w:rsidP="00C23626">
      <w:pPr>
        <w:pStyle w:val="Prrafodelist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Razones estratégicas para los planes de incentivos</w:t>
      </w:r>
    </w:p>
    <w:p w14:paraId="0469874A" w14:textId="77777777" w:rsidR="006544ED" w:rsidRPr="00092F7A" w:rsidRDefault="006544ED" w:rsidP="00C23626">
      <w:pPr>
        <w:pStyle w:val="Prrafodelist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Establecimiento de medidas de desempeño</w:t>
      </w:r>
    </w:p>
    <w:p w14:paraId="5F77CE77" w14:textId="77777777" w:rsidR="006544ED" w:rsidRPr="00092F7A" w:rsidRDefault="006544ED" w:rsidP="00C23626">
      <w:pPr>
        <w:pStyle w:val="Prrafodelist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Administración de los planes de incentivos</w:t>
      </w:r>
    </w:p>
    <w:p w14:paraId="123887FF" w14:textId="77777777" w:rsidR="006544ED" w:rsidRPr="00092F7A" w:rsidRDefault="006544ED" w:rsidP="00C23626">
      <w:pPr>
        <w:pStyle w:val="Prrafodelist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Incentivos individuales</w:t>
      </w:r>
    </w:p>
    <w:p w14:paraId="1DC5F02B" w14:textId="77777777" w:rsidR="006544ED" w:rsidRPr="00092F7A" w:rsidRDefault="006544ED" w:rsidP="00C23626">
      <w:pPr>
        <w:pStyle w:val="Prrafodelist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Incentivos para profesionales y ejecutivos</w:t>
      </w:r>
    </w:p>
    <w:p w14:paraId="4D9B73BE" w14:textId="77777777" w:rsidR="006544ED" w:rsidRPr="00092F7A" w:rsidRDefault="006544ED" w:rsidP="00C23626">
      <w:pPr>
        <w:pStyle w:val="Prrafodelist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Incentivos grupales</w:t>
      </w:r>
    </w:p>
    <w:p w14:paraId="5FB41CDC" w14:textId="77777777" w:rsidR="006544ED" w:rsidRPr="00092F7A" w:rsidRDefault="006544ED" w:rsidP="00C23626">
      <w:pPr>
        <w:pStyle w:val="Prrafodelista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Incentivos empresariales</w:t>
      </w:r>
    </w:p>
    <w:p w14:paraId="1BC3FFC9" w14:textId="77777777" w:rsidR="00FC0032" w:rsidRPr="00092F7A" w:rsidRDefault="00FC0032" w:rsidP="00C23626">
      <w:pPr>
        <w:pStyle w:val="Prrafodelist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GESTIÓN DEL TALENTO Y CARRERA</w:t>
      </w:r>
    </w:p>
    <w:p w14:paraId="49389005" w14:textId="77777777" w:rsidR="00FC0032" w:rsidRPr="00092F7A" w:rsidRDefault="00FC0032" w:rsidP="00C23626">
      <w:pPr>
        <w:pStyle w:val="Prrafodelista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Administración de la carrera profesional</w:t>
      </w:r>
    </w:p>
    <w:p w14:paraId="19F9ED08" w14:textId="77777777" w:rsidR="00FC0032" w:rsidRPr="00092F7A" w:rsidRDefault="00FC0032" w:rsidP="00C23626">
      <w:pPr>
        <w:pStyle w:val="Prrafodelista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Desarrollo de una reserva de talento diversa</w:t>
      </w:r>
    </w:p>
    <w:p w14:paraId="5261A3AB" w14:textId="5ED7F680" w:rsidR="00D75631" w:rsidRPr="00092F7A" w:rsidRDefault="00D75631">
      <w:pPr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br w:type="page"/>
      </w:r>
    </w:p>
    <w:p w14:paraId="26213C99" w14:textId="13E7B5C3" w:rsidR="00D75631" w:rsidRPr="00092F7A" w:rsidRDefault="00D75631" w:rsidP="00D75631">
      <w:pPr>
        <w:ind w:left="360" w:hanging="360"/>
        <w:jc w:val="center"/>
        <w:rPr>
          <w:rFonts w:cstheme="minorHAnsi"/>
          <w:b/>
          <w:bCs/>
          <w:sz w:val="28"/>
          <w:szCs w:val="28"/>
        </w:rPr>
      </w:pPr>
      <w:r w:rsidRPr="00092F7A">
        <w:rPr>
          <w:rFonts w:cstheme="minorHAnsi"/>
          <w:b/>
          <w:bCs/>
          <w:sz w:val="28"/>
          <w:szCs w:val="28"/>
        </w:rPr>
        <w:lastRenderedPageBreak/>
        <w:t>Comportamiento Organizacional (</w:t>
      </w:r>
      <w:r w:rsidR="001F3C9F" w:rsidRPr="00092F7A">
        <w:rPr>
          <w:rFonts w:cstheme="minorHAnsi"/>
          <w:b/>
          <w:bCs/>
          <w:sz w:val="28"/>
          <w:szCs w:val="28"/>
        </w:rPr>
        <w:t>Profesores Sánchez</w:t>
      </w:r>
      <w:r w:rsidR="00502685">
        <w:rPr>
          <w:rFonts w:cstheme="minorHAnsi"/>
          <w:b/>
          <w:bCs/>
          <w:sz w:val="28"/>
          <w:szCs w:val="28"/>
        </w:rPr>
        <w:t>, Nagel</w:t>
      </w:r>
      <w:r w:rsidR="001F3C9F" w:rsidRPr="00092F7A">
        <w:rPr>
          <w:rFonts w:cstheme="minorHAnsi"/>
          <w:b/>
          <w:bCs/>
          <w:sz w:val="28"/>
          <w:szCs w:val="28"/>
        </w:rPr>
        <w:t xml:space="preserve"> y Rodríguez)</w:t>
      </w:r>
    </w:p>
    <w:p w14:paraId="318B75A6" w14:textId="77777777" w:rsidR="00D75631" w:rsidRPr="00092F7A" w:rsidRDefault="00D75631" w:rsidP="00D75631">
      <w:pPr>
        <w:pStyle w:val="Prrafodelista"/>
        <w:numPr>
          <w:ilvl w:val="0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Teoría de agencia</w:t>
      </w:r>
    </w:p>
    <w:p w14:paraId="4E2D3440" w14:textId="77777777" w:rsidR="00D75631" w:rsidRPr="00092F7A" w:rsidRDefault="00D75631" w:rsidP="00D75631">
      <w:pPr>
        <w:pStyle w:val="Prrafodelista"/>
        <w:numPr>
          <w:ilvl w:val="1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Modelo Agente-Principal y </w:t>
      </w:r>
      <w:proofErr w:type="spellStart"/>
      <w:r w:rsidRPr="00092F7A">
        <w:rPr>
          <w:rFonts w:cstheme="minorHAnsi"/>
          <w:sz w:val="24"/>
          <w:szCs w:val="24"/>
        </w:rPr>
        <w:t>pay</w:t>
      </w:r>
      <w:proofErr w:type="spellEnd"/>
      <w:r w:rsidRPr="00092F7A">
        <w:rPr>
          <w:rFonts w:cstheme="minorHAnsi"/>
          <w:sz w:val="24"/>
          <w:szCs w:val="24"/>
        </w:rPr>
        <w:t>-</w:t>
      </w:r>
      <w:proofErr w:type="spellStart"/>
      <w:r w:rsidRPr="00092F7A">
        <w:rPr>
          <w:rFonts w:cstheme="minorHAnsi"/>
          <w:sz w:val="24"/>
          <w:szCs w:val="24"/>
        </w:rPr>
        <w:t>for</w:t>
      </w:r>
      <w:proofErr w:type="spellEnd"/>
      <w:r w:rsidRPr="00092F7A">
        <w:rPr>
          <w:rFonts w:cstheme="minorHAnsi"/>
          <w:sz w:val="24"/>
          <w:szCs w:val="24"/>
        </w:rPr>
        <w:t>-performance.</w:t>
      </w:r>
    </w:p>
    <w:p w14:paraId="373A5803" w14:textId="77777777" w:rsidR="00D75631" w:rsidRPr="00092F7A" w:rsidRDefault="00D75631" w:rsidP="00D75631">
      <w:pPr>
        <w:pStyle w:val="Prrafodelista"/>
        <w:numPr>
          <w:ilvl w:val="1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¿Qué tan fuerte deben ser los incentivos? Determinando parte variable y fija de un esquema salarial</w:t>
      </w:r>
    </w:p>
    <w:p w14:paraId="544F3FFC" w14:textId="77777777" w:rsidR="00D75631" w:rsidRPr="00092F7A" w:rsidRDefault="00D75631" w:rsidP="00D75631">
      <w:pPr>
        <w:rPr>
          <w:rFonts w:cstheme="minorHAnsi"/>
          <w:sz w:val="24"/>
          <w:szCs w:val="24"/>
        </w:rPr>
      </w:pPr>
    </w:p>
    <w:p w14:paraId="7F5678AA" w14:textId="77777777" w:rsidR="00D75631" w:rsidRPr="00092F7A" w:rsidRDefault="00D75631" w:rsidP="00D7563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092F7A">
        <w:rPr>
          <w:rFonts w:cstheme="minorHAnsi"/>
          <w:sz w:val="24"/>
          <w:szCs w:val="24"/>
          <w:lang w:val="en-US"/>
        </w:rPr>
        <w:t>Lectura</w:t>
      </w:r>
      <w:proofErr w:type="spellEnd"/>
      <w:r w:rsidRPr="00092F7A">
        <w:rPr>
          <w:rFonts w:cstheme="minorHAnsi"/>
          <w:sz w:val="24"/>
          <w:szCs w:val="24"/>
          <w:lang w:val="en-US"/>
        </w:rPr>
        <w:t>:</w:t>
      </w:r>
      <w:bookmarkStart w:id="0" w:name="_Hlk535423841"/>
      <w:r w:rsidRPr="00092F7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Dohmen</w:t>
      </w:r>
      <w:proofErr w:type="spellEnd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Thomas, and Armin Falk. "Performance pay and multidimensional sorting: Productivity, preferences, and gender." </w:t>
      </w:r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American </w:t>
      </w:r>
      <w:proofErr w:type="spellStart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Economic</w:t>
      </w:r>
      <w:proofErr w:type="spellEnd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Review</w:t>
      </w:r>
      <w:proofErr w:type="spellEnd"/>
      <w:r w:rsidRPr="00092F7A">
        <w:rPr>
          <w:rFonts w:cstheme="minorHAnsi"/>
          <w:color w:val="222222"/>
          <w:sz w:val="24"/>
          <w:szCs w:val="24"/>
          <w:shd w:val="clear" w:color="auto" w:fill="FFFFFF"/>
        </w:rPr>
        <w:t> 101, no. 2 (2011): 556-90.</w:t>
      </w:r>
    </w:p>
    <w:bookmarkEnd w:id="0"/>
    <w:p w14:paraId="4CE455D0" w14:textId="77777777" w:rsidR="00D75631" w:rsidRPr="00092F7A" w:rsidRDefault="00D75631" w:rsidP="00D75631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EBCF4B6" w14:textId="77777777" w:rsidR="00D75631" w:rsidRPr="00092F7A" w:rsidRDefault="00D75631" w:rsidP="00D75631">
      <w:pPr>
        <w:pStyle w:val="Prrafodelista"/>
        <w:numPr>
          <w:ilvl w:val="0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Beneficios no pecuniarios</w:t>
      </w:r>
    </w:p>
    <w:p w14:paraId="6204D663" w14:textId="77777777" w:rsidR="00D75631" w:rsidRPr="00092F7A" w:rsidRDefault="00D75631" w:rsidP="00D7563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Lectura</w:t>
      </w:r>
      <w:proofErr w:type="spellEnd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Rajan</w:t>
      </w:r>
      <w:proofErr w:type="spellEnd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Raghuram G., and Julie Wulf. "Are perks purely managerial </w:t>
      </w:r>
      <w:proofErr w:type="gramStart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excess?.</w:t>
      </w:r>
      <w:proofErr w:type="gramEnd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" </w:t>
      </w:r>
      <w:proofErr w:type="spellStart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Financial</w:t>
      </w:r>
      <w:proofErr w:type="spellEnd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2F7A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Economics</w:t>
      </w:r>
      <w:proofErr w:type="spellEnd"/>
      <w:r w:rsidRPr="00092F7A">
        <w:rPr>
          <w:rFonts w:cstheme="minorHAnsi"/>
          <w:color w:val="222222"/>
          <w:sz w:val="24"/>
          <w:szCs w:val="24"/>
          <w:shd w:val="clear" w:color="auto" w:fill="FFFFFF"/>
        </w:rPr>
        <w:t> 79, no. 1 (2006): 1-33.</w:t>
      </w:r>
    </w:p>
    <w:p w14:paraId="44B5EA36" w14:textId="77777777" w:rsidR="00D75631" w:rsidRPr="00092F7A" w:rsidRDefault="00D75631" w:rsidP="00D75631">
      <w:pPr>
        <w:pStyle w:val="Prrafodelista"/>
        <w:rPr>
          <w:rFonts w:cstheme="minorHAnsi"/>
          <w:sz w:val="24"/>
          <w:szCs w:val="24"/>
        </w:rPr>
      </w:pPr>
    </w:p>
    <w:p w14:paraId="11E6F329" w14:textId="77777777" w:rsidR="00D75631" w:rsidRPr="00092F7A" w:rsidRDefault="00D75631" w:rsidP="00D75631">
      <w:pPr>
        <w:pStyle w:val="Prrafodelista"/>
        <w:numPr>
          <w:ilvl w:val="0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b/>
          <w:sz w:val="24"/>
          <w:szCs w:val="24"/>
        </w:rPr>
        <w:t>Tópicos en economía del comportamiento</w:t>
      </w:r>
    </w:p>
    <w:p w14:paraId="640B21B1" w14:textId="77777777" w:rsidR="00D75631" w:rsidRPr="00092F7A" w:rsidRDefault="00D75631" w:rsidP="00D75631">
      <w:pPr>
        <w:pStyle w:val="Prrafodelista"/>
        <w:numPr>
          <w:ilvl w:val="1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>Reciprocidad/Egoísmo</w:t>
      </w:r>
    </w:p>
    <w:p w14:paraId="1A186D2D" w14:textId="77777777" w:rsidR="00D75631" w:rsidRPr="00092F7A" w:rsidRDefault="00D75631" w:rsidP="00D75631">
      <w:pPr>
        <w:pStyle w:val="Prrafodelista"/>
        <w:numPr>
          <w:ilvl w:val="1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Contratos incompletos </w:t>
      </w:r>
    </w:p>
    <w:p w14:paraId="36212413" w14:textId="77777777" w:rsidR="00D75631" w:rsidRPr="00092F7A" w:rsidRDefault="00D75631" w:rsidP="00D75631">
      <w:pPr>
        <w:pStyle w:val="Prrafodelista"/>
        <w:numPr>
          <w:ilvl w:val="1"/>
          <w:numId w:val="33"/>
        </w:numPr>
        <w:spacing w:after="200" w:line="276" w:lineRule="auto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Interacciones principal-agente de largo plazo </w:t>
      </w:r>
    </w:p>
    <w:p w14:paraId="3071C6BE" w14:textId="77777777" w:rsidR="00D75631" w:rsidRPr="00092F7A" w:rsidRDefault="00D75631" w:rsidP="00D75631">
      <w:pPr>
        <w:pStyle w:val="Prrafodelista"/>
        <w:ind w:left="0"/>
        <w:rPr>
          <w:rFonts w:cstheme="minorHAnsi"/>
          <w:sz w:val="24"/>
          <w:szCs w:val="24"/>
        </w:rPr>
      </w:pPr>
    </w:p>
    <w:p w14:paraId="17E238B3" w14:textId="77777777" w:rsidR="00D75631" w:rsidRPr="00092F7A" w:rsidRDefault="00D75631" w:rsidP="00D75631">
      <w:pPr>
        <w:rPr>
          <w:rFonts w:cstheme="minorHAnsi"/>
          <w:sz w:val="24"/>
          <w:szCs w:val="24"/>
        </w:rPr>
      </w:pPr>
      <w:proofErr w:type="spellStart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Lectura</w:t>
      </w:r>
      <w:proofErr w:type="spellEnd"/>
      <w:r w:rsidRPr="00092F7A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: Brown, Martin, Armin Falk, and Ernst Fehr. "Relational contracts and the nature of market interactions." </w:t>
      </w:r>
      <w:r w:rsidRPr="00583EE3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Econometrica </w:t>
      </w:r>
      <w:r w:rsidRPr="00583EE3">
        <w:rPr>
          <w:rFonts w:cstheme="minorHAnsi"/>
          <w:color w:val="222222"/>
          <w:sz w:val="24"/>
          <w:szCs w:val="24"/>
          <w:shd w:val="clear" w:color="auto" w:fill="FFFFFF"/>
        </w:rPr>
        <w:t>72, no. 3 (2004): 747-780.</w:t>
      </w:r>
    </w:p>
    <w:p w14:paraId="1E186EE2" w14:textId="6504BD34" w:rsidR="00346C24" w:rsidRDefault="00346C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540FEAB" w14:textId="2E056606" w:rsidR="00346C24" w:rsidRPr="00346C24" w:rsidRDefault="00346C24" w:rsidP="00D20BA6">
      <w:pPr>
        <w:rPr>
          <w:rFonts w:cstheme="minorHAnsi"/>
          <w:b/>
          <w:bCs/>
          <w:sz w:val="24"/>
          <w:szCs w:val="24"/>
        </w:rPr>
      </w:pPr>
      <w:r w:rsidRPr="00346C24">
        <w:rPr>
          <w:rFonts w:cstheme="minorHAnsi"/>
          <w:b/>
          <w:bCs/>
          <w:sz w:val="24"/>
          <w:szCs w:val="24"/>
        </w:rPr>
        <w:lastRenderedPageBreak/>
        <w:t>ADMINISTRACIÓN DE PERSONAS (TEMARIO</w:t>
      </w:r>
      <w:r w:rsidR="00C843C5">
        <w:rPr>
          <w:rFonts w:cstheme="minorHAnsi"/>
          <w:b/>
          <w:bCs/>
          <w:sz w:val="24"/>
          <w:szCs w:val="24"/>
        </w:rPr>
        <w:t xml:space="preserve"> HABERMACHER, ICARÁN,</w:t>
      </w:r>
      <w:r w:rsidRPr="00346C24">
        <w:rPr>
          <w:rFonts w:cstheme="minorHAnsi"/>
          <w:b/>
          <w:bCs/>
          <w:sz w:val="24"/>
          <w:szCs w:val="24"/>
        </w:rPr>
        <w:t xml:space="preserve"> MACERA, RIQUELME y SANCHEZ)</w:t>
      </w:r>
    </w:p>
    <w:p w14:paraId="5976D7C9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Objetivo General</w:t>
      </w:r>
    </w:p>
    <w:p w14:paraId="3A5AD814" w14:textId="67B62A79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El alumno debe conocer y aplicar los conceptos relacionados con cada uno de los sistemas de</w:t>
      </w:r>
      <w:r w:rsidR="0011668C">
        <w:rPr>
          <w:rFonts w:cstheme="minorHAnsi"/>
          <w:sz w:val="24"/>
          <w:szCs w:val="24"/>
        </w:rPr>
        <w:t xml:space="preserve"> </w:t>
      </w:r>
      <w:r w:rsidRPr="00346C24">
        <w:rPr>
          <w:rFonts w:cstheme="minorHAnsi"/>
          <w:sz w:val="24"/>
          <w:szCs w:val="24"/>
        </w:rPr>
        <w:t>administración de los recursos humanos, el impacto que cada uno de ellos causa sobre los demás</w:t>
      </w:r>
      <w:r w:rsidR="0011668C">
        <w:rPr>
          <w:rFonts w:cstheme="minorHAnsi"/>
          <w:sz w:val="24"/>
          <w:szCs w:val="24"/>
        </w:rPr>
        <w:t xml:space="preserve"> </w:t>
      </w:r>
      <w:r w:rsidRPr="00346C24">
        <w:rPr>
          <w:rFonts w:cstheme="minorHAnsi"/>
          <w:sz w:val="24"/>
          <w:szCs w:val="24"/>
        </w:rPr>
        <w:t>y especialmente, el rol fundamental que las políticas y estrategias en la gestión de las personas</w:t>
      </w:r>
      <w:r w:rsidR="0011668C">
        <w:rPr>
          <w:rFonts w:cstheme="minorHAnsi"/>
          <w:sz w:val="24"/>
          <w:szCs w:val="24"/>
        </w:rPr>
        <w:t xml:space="preserve"> </w:t>
      </w:r>
      <w:r w:rsidRPr="00346C24">
        <w:rPr>
          <w:rFonts w:cstheme="minorHAnsi"/>
          <w:sz w:val="24"/>
          <w:szCs w:val="24"/>
        </w:rPr>
        <w:t>tienen con el logro de la estrategia organizacional.</w:t>
      </w:r>
    </w:p>
    <w:p w14:paraId="56286BA3" w14:textId="77777777" w:rsidR="0011668C" w:rsidRDefault="0011668C" w:rsidP="00D20BA6">
      <w:pPr>
        <w:rPr>
          <w:rFonts w:cstheme="minorHAnsi"/>
          <w:sz w:val="24"/>
          <w:szCs w:val="24"/>
        </w:rPr>
      </w:pPr>
    </w:p>
    <w:p w14:paraId="4A20475D" w14:textId="3A11C111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Contenido</w:t>
      </w:r>
    </w:p>
    <w:p w14:paraId="2099E491" w14:textId="77777777" w:rsidR="00346C24" w:rsidRDefault="00346C24" w:rsidP="00D20BA6">
      <w:pPr>
        <w:rPr>
          <w:rFonts w:cstheme="minorHAnsi"/>
          <w:sz w:val="24"/>
          <w:szCs w:val="24"/>
        </w:rPr>
      </w:pPr>
    </w:p>
    <w:p w14:paraId="535E9B4B" w14:textId="53989BB2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LA ADMINISTRACIÓN DE RECURSOS HUMANOS EN PERSPECTIVA</w:t>
      </w:r>
    </w:p>
    <w:p w14:paraId="6F786449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¿Por qué estudiar administración de recursos humanos?</w:t>
      </w:r>
    </w:p>
    <w:p w14:paraId="78AC2EC4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¿Cómo se relaciona la productividad de la empresa con la gestión de recursos</w:t>
      </w:r>
    </w:p>
    <w:p w14:paraId="008B04ED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humanos?</w:t>
      </w:r>
    </w:p>
    <w:p w14:paraId="66C5902E" w14:textId="77777777" w:rsidR="00346C24" w:rsidRDefault="00346C24" w:rsidP="00D20BA6">
      <w:pPr>
        <w:rPr>
          <w:rFonts w:cstheme="minorHAnsi"/>
          <w:sz w:val="24"/>
          <w:szCs w:val="24"/>
        </w:rPr>
      </w:pPr>
    </w:p>
    <w:p w14:paraId="7048A4FA" w14:textId="4AE24D8A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ESTRATEGIA Y PLANEACIÓN ESTRATEGICA DE RECURSOS HUMANOS</w:t>
      </w:r>
    </w:p>
    <w:p w14:paraId="2DEE0375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Pasos fundamentales en la formación de una estrategia</w:t>
      </w:r>
    </w:p>
    <w:p w14:paraId="1F076F74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Relación entre la estrategia y la ventaja competitiva de la firma</w:t>
      </w:r>
    </w:p>
    <w:p w14:paraId="7B4B87B5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¿Porqué es importante conocer la estrategia de la firma para la gestión de</w:t>
      </w:r>
    </w:p>
    <w:p w14:paraId="1BA23167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recursos humanos?</w:t>
      </w:r>
    </w:p>
    <w:p w14:paraId="5FBB9D2E" w14:textId="77777777" w:rsidR="00346C24" w:rsidRDefault="00346C24" w:rsidP="00D20BA6">
      <w:pPr>
        <w:rPr>
          <w:rFonts w:cstheme="minorHAnsi"/>
          <w:sz w:val="24"/>
          <w:szCs w:val="24"/>
        </w:rPr>
      </w:pPr>
    </w:p>
    <w:p w14:paraId="384DFFA1" w14:textId="443927E0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DESCRIPCION DE PUESTOS (JOB DESCRIPTION)</w:t>
      </w:r>
    </w:p>
    <w:p w14:paraId="23549AB5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Definición de competencias: ¿Por qué no toda habilidad es una competencia?</w:t>
      </w:r>
    </w:p>
    <w:p w14:paraId="7FBFD5B6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Tipos de competencias</w:t>
      </w:r>
    </w:p>
    <w:p w14:paraId="7D769DA6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Gestión por competencias</w:t>
      </w:r>
    </w:p>
    <w:p w14:paraId="4A8AF74B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Pasos para crear una descripción de cargos</w:t>
      </w:r>
    </w:p>
    <w:p w14:paraId="503DDA2D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Relación del diseño de puestos con otras políticas de recursos humanos.</w:t>
      </w:r>
    </w:p>
    <w:p w14:paraId="6FE7D9B2" w14:textId="32C5E005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RECLUTAMIENTO Y SELECCIÓN</w:t>
      </w:r>
    </w:p>
    <w:p w14:paraId="2C976A57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Contratación como un problema de asimetría de información y “</w:t>
      </w:r>
      <w:proofErr w:type="spellStart"/>
      <w:r w:rsidRPr="00346C24">
        <w:rPr>
          <w:rFonts w:cstheme="minorHAnsi"/>
          <w:sz w:val="24"/>
          <w:szCs w:val="24"/>
        </w:rPr>
        <w:t>matching</w:t>
      </w:r>
      <w:proofErr w:type="spellEnd"/>
      <w:r w:rsidRPr="00346C24">
        <w:rPr>
          <w:rFonts w:cstheme="minorHAnsi"/>
          <w:sz w:val="24"/>
          <w:szCs w:val="24"/>
        </w:rPr>
        <w:t>”.</w:t>
      </w:r>
    </w:p>
    <w:p w14:paraId="47D75C01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lastRenderedPageBreak/>
        <w:t>• Diferencia entre reclutamiento y selección</w:t>
      </w:r>
    </w:p>
    <w:p w14:paraId="2BF16862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Estrategia y cultura organizacional como directrices del reclutamiento y la</w:t>
      </w:r>
    </w:p>
    <w:p w14:paraId="673E3F28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selección</w:t>
      </w:r>
    </w:p>
    <w:p w14:paraId="5A09CD47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 xml:space="preserve">• Como construir un </w:t>
      </w:r>
      <w:proofErr w:type="spellStart"/>
      <w:r w:rsidRPr="00346C24">
        <w:rPr>
          <w:rFonts w:cstheme="minorHAnsi"/>
          <w:sz w:val="24"/>
          <w:szCs w:val="24"/>
        </w:rPr>
        <w:t>curriculum</w:t>
      </w:r>
      <w:proofErr w:type="spellEnd"/>
    </w:p>
    <w:p w14:paraId="4514FE46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Ejemplos de otras políticas de reclutamiento (autoselección, referencias, etc.)</w:t>
      </w:r>
    </w:p>
    <w:p w14:paraId="516BA955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Políticas de selección: tipos de entrevistas de trabajo y sesgos cognitivos</w:t>
      </w:r>
    </w:p>
    <w:p w14:paraId="2A4BFCEB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 xml:space="preserve">• Tipos de preguntas en entrevistas </w:t>
      </w:r>
    </w:p>
    <w:p w14:paraId="34B84FEB" w14:textId="77777777" w:rsidR="00346C24" w:rsidRDefault="00346C24" w:rsidP="00D20BA6">
      <w:pPr>
        <w:rPr>
          <w:rFonts w:cstheme="minorHAnsi"/>
          <w:sz w:val="24"/>
          <w:szCs w:val="24"/>
        </w:rPr>
      </w:pPr>
    </w:p>
    <w:p w14:paraId="5E81A976" w14:textId="58404588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INCENTIVOS MONETARIOS</w:t>
      </w:r>
    </w:p>
    <w:p w14:paraId="2F4EF354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Pirámide de Maslow y la motivación humana</w:t>
      </w:r>
    </w:p>
    <w:p w14:paraId="02D9A0BB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Incentivos no monetarios</w:t>
      </w:r>
    </w:p>
    <w:p w14:paraId="71F7D6C9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Teoría de agencia: incentivos desalineados entre empleado y empleador o moral</w:t>
      </w:r>
    </w:p>
    <w:p w14:paraId="4BF7C758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proofErr w:type="spellStart"/>
      <w:r w:rsidRPr="00346C24">
        <w:rPr>
          <w:rFonts w:cstheme="minorHAnsi"/>
          <w:sz w:val="24"/>
          <w:szCs w:val="24"/>
        </w:rPr>
        <w:t>hazard</w:t>
      </w:r>
      <w:proofErr w:type="spellEnd"/>
    </w:p>
    <w:p w14:paraId="7BA76224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 xml:space="preserve">• </w:t>
      </w:r>
      <w:proofErr w:type="spellStart"/>
      <w:r w:rsidRPr="00346C24">
        <w:rPr>
          <w:rFonts w:cstheme="minorHAnsi"/>
          <w:sz w:val="24"/>
          <w:szCs w:val="24"/>
        </w:rPr>
        <w:t>Tradeoff</w:t>
      </w:r>
      <w:proofErr w:type="spellEnd"/>
      <w:r w:rsidRPr="00346C24">
        <w:rPr>
          <w:rFonts w:cstheme="minorHAnsi"/>
          <w:sz w:val="24"/>
          <w:szCs w:val="24"/>
        </w:rPr>
        <w:t xml:space="preserve"> entre riesgo e incentivos</w:t>
      </w:r>
    </w:p>
    <w:p w14:paraId="5F6D03D9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 xml:space="preserve">• Tres pasos básicos para estructurar la compensación: </w:t>
      </w:r>
      <w:proofErr w:type="spellStart"/>
      <w:r w:rsidRPr="00346C24">
        <w:rPr>
          <w:rFonts w:cstheme="minorHAnsi"/>
          <w:sz w:val="24"/>
          <w:szCs w:val="24"/>
        </w:rPr>
        <w:t>outcomes</w:t>
      </w:r>
      <w:proofErr w:type="spellEnd"/>
      <w:r w:rsidRPr="00346C24">
        <w:rPr>
          <w:rFonts w:cstheme="minorHAnsi"/>
          <w:sz w:val="24"/>
          <w:szCs w:val="24"/>
        </w:rPr>
        <w:t>, base y variable.</w:t>
      </w:r>
    </w:p>
    <w:p w14:paraId="743996F0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Poder del incentivo: ¿que tan grande tiene que ser la parte variable? Factores</w:t>
      </w:r>
    </w:p>
    <w:p w14:paraId="60605FBC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que determinan el poder óptimo</w:t>
      </w:r>
    </w:p>
    <w:p w14:paraId="6C459486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Comparaciones sociales y compensaciones</w:t>
      </w:r>
    </w:p>
    <w:p w14:paraId="445FC1BB" w14:textId="77777777" w:rsidR="00346C24" w:rsidRPr="00346C24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Función de producción de la tarea y compensaciones</w:t>
      </w:r>
    </w:p>
    <w:p w14:paraId="01DB645D" w14:textId="2897EFE3" w:rsidR="00B445CA" w:rsidRPr="00092F7A" w:rsidRDefault="00346C24" w:rsidP="00D20BA6">
      <w:pPr>
        <w:rPr>
          <w:rFonts w:cstheme="minorHAnsi"/>
          <w:sz w:val="24"/>
          <w:szCs w:val="24"/>
        </w:rPr>
      </w:pPr>
      <w:r w:rsidRPr="00346C24">
        <w:rPr>
          <w:rFonts w:cstheme="minorHAnsi"/>
          <w:sz w:val="24"/>
          <w:szCs w:val="24"/>
        </w:rPr>
        <w:t>• Incentivos perversos</w:t>
      </w:r>
      <w:r w:rsidRPr="00346C24">
        <w:rPr>
          <w:rFonts w:cstheme="minorHAnsi"/>
          <w:sz w:val="24"/>
          <w:szCs w:val="24"/>
        </w:rPr>
        <w:cr/>
      </w:r>
    </w:p>
    <w:p w14:paraId="1496F236" w14:textId="77777777" w:rsidR="0081752C" w:rsidRPr="00092F7A" w:rsidRDefault="0081752C" w:rsidP="00D20BA6">
      <w:pPr>
        <w:pStyle w:val="Prrafodelista"/>
        <w:ind w:left="360"/>
        <w:jc w:val="right"/>
        <w:rPr>
          <w:rFonts w:cstheme="minorHAnsi"/>
          <w:sz w:val="24"/>
          <w:szCs w:val="24"/>
        </w:rPr>
      </w:pPr>
    </w:p>
    <w:p w14:paraId="7DD6D130" w14:textId="77777777" w:rsidR="00BD213B" w:rsidRPr="00092F7A" w:rsidRDefault="0081752C" w:rsidP="00D20BA6">
      <w:pPr>
        <w:jc w:val="center"/>
        <w:rPr>
          <w:rFonts w:cstheme="minorHAnsi"/>
          <w:sz w:val="24"/>
          <w:szCs w:val="24"/>
        </w:rPr>
      </w:pPr>
      <w:r w:rsidRPr="00092F7A">
        <w:rPr>
          <w:rFonts w:cstheme="minorHAnsi"/>
          <w:sz w:val="24"/>
          <w:szCs w:val="24"/>
        </w:rPr>
        <w:t xml:space="preserve">                                                                        </w:t>
      </w:r>
    </w:p>
    <w:p w14:paraId="35241AE5" w14:textId="77777777" w:rsidR="00BD213B" w:rsidRPr="00092F7A" w:rsidRDefault="00BD213B" w:rsidP="00D20BA6">
      <w:pPr>
        <w:pStyle w:val="Prrafodelista"/>
        <w:ind w:left="360"/>
        <w:jc w:val="right"/>
        <w:rPr>
          <w:rFonts w:cstheme="minorHAnsi"/>
          <w:sz w:val="24"/>
          <w:szCs w:val="24"/>
        </w:rPr>
      </w:pPr>
    </w:p>
    <w:sectPr w:rsidR="00BD213B" w:rsidRPr="00092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63E"/>
    <w:multiLevelType w:val="hybridMultilevel"/>
    <w:tmpl w:val="4FB8AD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6216A"/>
    <w:multiLevelType w:val="hybridMultilevel"/>
    <w:tmpl w:val="34503F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11F18"/>
    <w:multiLevelType w:val="hybridMultilevel"/>
    <w:tmpl w:val="01ACA5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9782B"/>
    <w:multiLevelType w:val="hybridMultilevel"/>
    <w:tmpl w:val="B178F2E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73011"/>
    <w:multiLevelType w:val="hybridMultilevel"/>
    <w:tmpl w:val="38465DDE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C63"/>
    <w:multiLevelType w:val="hybridMultilevel"/>
    <w:tmpl w:val="90F80156"/>
    <w:lvl w:ilvl="0" w:tplc="4FB2B00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7F0296"/>
    <w:multiLevelType w:val="hybridMultilevel"/>
    <w:tmpl w:val="47A87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7C4B"/>
    <w:multiLevelType w:val="hybridMultilevel"/>
    <w:tmpl w:val="473E85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D77DA"/>
    <w:multiLevelType w:val="hybridMultilevel"/>
    <w:tmpl w:val="E63AF4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C0666"/>
    <w:multiLevelType w:val="hybridMultilevel"/>
    <w:tmpl w:val="31420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A83257"/>
    <w:multiLevelType w:val="hybridMultilevel"/>
    <w:tmpl w:val="48068E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F518DA"/>
    <w:multiLevelType w:val="hybridMultilevel"/>
    <w:tmpl w:val="8566173E"/>
    <w:lvl w:ilvl="0" w:tplc="34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2789"/>
    <w:multiLevelType w:val="hybridMultilevel"/>
    <w:tmpl w:val="D4488E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F5C18"/>
    <w:multiLevelType w:val="hybridMultilevel"/>
    <w:tmpl w:val="B23E81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F47D5"/>
    <w:multiLevelType w:val="hybridMultilevel"/>
    <w:tmpl w:val="10CE30B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087800"/>
    <w:multiLevelType w:val="hybridMultilevel"/>
    <w:tmpl w:val="5D5AD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206068"/>
    <w:multiLevelType w:val="hybridMultilevel"/>
    <w:tmpl w:val="97CE5A7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162D20"/>
    <w:multiLevelType w:val="hybridMultilevel"/>
    <w:tmpl w:val="ABDA35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3037F8"/>
    <w:multiLevelType w:val="hybridMultilevel"/>
    <w:tmpl w:val="E048D7E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387608"/>
    <w:multiLevelType w:val="hybridMultilevel"/>
    <w:tmpl w:val="AC7CC3C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03A82"/>
    <w:multiLevelType w:val="hybridMultilevel"/>
    <w:tmpl w:val="75DAB7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41262"/>
    <w:multiLevelType w:val="hybridMultilevel"/>
    <w:tmpl w:val="0BDEBD28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CA17F6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973D74"/>
    <w:multiLevelType w:val="hybridMultilevel"/>
    <w:tmpl w:val="867A86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807559"/>
    <w:multiLevelType w:val="hybridMultilevel"/>
    <w:tmpl w:val="774889A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A2D92"/>
    <w:multiLevelType w:val="hybridMultilevel"/>
    <w:tmpl w:val="11E253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460842"/>
    <w:multiLevelType w:val="hybridMultilevel"/>
    <w:tmpl w:val="64FEE2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F55B6"/>
    <w:multiLevelType w:val="hybridMultilevel"/>
    <w:tmpl w:val="F1C2628A"/>
    <w:lvl w:ilvl="0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D7D33C5"/>
    <w:multiLevelType w:val="hybridMultilevel"/>
    <w:tmpl w:val="AF0E5D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744D0"/>
    <w:multiLevelType w:val="hybridMultilevel"/>
    <w:tmpl w:val="411428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17496B"/>
    <w:multiLevelType w:val="hybridMultilevel"/>
    <w:tmpl w:val="80106F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237B84"/>
    <w:multiLevelType w:val="hybridMultilevel"/>
    <w:tmpl w:val="1E90D518"/>
    <w:lvl w:ilvl="0" w:tplc="3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76F51"/>
    <w:multiLevelType w:val="hybridMultilevel"/>
    <w:tmpl w:val="A382333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7140EC"/>
    <w:multiLevelType w:val="hybridMultilevel"/>
    <w:tmpl w:val="518CC6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41791"/>
    <w:multiLevelType w:val="hybridMultilevel"/>
    <w:tmpl w:val="B86A6A66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41147"/>
    <w:multiLevelType w:val="hybridMultilevel"/>
    <w:tmpl w:val="1054B53E"/>
    <w:lvl w:ilvl="0" w:tplc="A2C6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8"/>
  </w:num>
  <w:num w:numId="9">
    <w:abstractNumId w:val="13"/>
  </w:num>
  <w:num w:numId="10">
    <w:abstractNumId w:val="23"/>
  </w:num>
  <w:num w:numId="11">
    <w:abstractNumId w:val="7"/>
  </w:num>
  <w:num w:numId="12">
    <w:abstractNumId w:val="14"/>
  </w:num>
  <w:num w:numId="13">
    <w:abstractNumId w:val="19"/>
  </w:num>
  <w:num w:numId="14">
    <w:abstractNumId w:val="29"/>
  </w:num>
  <w:num w:numId="15">
    <w:abstractNumId w:val="8"/>
  </w:num>
  <w:num w:numId="16">
    <w:abstractNumId w:val="11"/>
  </w:num>
  <w:num w:numId="17">
    <w:abstractNumId w:val="32"/>
  </w:num>
  <w:num w:numId="18">
    <w:abstractNumId w:val="16"/>
  </w:num>
  <w:num w:numId="19">
    <w:abstractNumId w:val="33"/>
  </w:num>
  <w:num w:numId="20">
    <w:abstractNumId w:val="9"/>
  </w:num>
  <w:num w:numId="21">
    <w:abstractNumId w:val="15"/>
  </w:num>
  <w:num w:numId="22">
    <w:abstractNumId w:val="5"/>
  </w:num>
  <w:num w:numId="23">
    <w:abstractNumId w:val="10"/>
  </w:num>
  <w:num w:numId="24">
    <w:abstractNumId w:val="3"/>
  </w:num>
  <w:num w:numId="25">
    <w:abstractNumId w:val="12"/>
  </w:num>
  <w:num w:numId="26">
    <w:abstractNumId w:val="25"/>
  </w:num>
  <w:num w:numId="27">
    <w:abstractNumId w:val="0"/>
  </w:num>
  <w:num w:numId="28">
    <w:abstractNumId w:val="24"/>
  </w:num>
  <w:num w:numId="29">
    <w:abstractNumId w:val="26"/>
  </w:num>
  <w:num w:numId="30">
    <w:abstractNumId w:val="30"/>
  </w:num>
  <w:num w:numId="31">
    <w:abstractNumId w:val="35"/>
  </w:num>
  <w:num w:numId="32">
    <w:abstractNumId w:val="2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4"/>
  </w:num>
  <w:num w:numId="36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C7"/>
    <w:rsid w:val="00014CB5"/>
    <w:rsid w:val="00040CD3"/>
    <w:rsid w:val="0006250D"/>
    <w:rsid w:val="00092F7A"/>
    <w:rsid w:val="0011668C"/>
    <w:rsid w:val="00152E22"/>
    <w:rsid w:val="001F3C9F"/>
    <w:rsid w:val="00231006"/>
    <w:rsid w:val="00237199"/>
    <w:rsid w:val="002B0CA6"/>
    <w:rsid w:val="00346C24"/>
    <w:rsid w:val="0037693D"/>
    <w:rsid w:val="00397612"/>
    <w:rsid w:val="003A1E80"/>
    <w:rsid w:val="003F6FF9"/>
    <w:rsid w:val="00460909"/>
    <w:rsid w:val="004A70F8"/>
    <w:rsid w:val="004B2FD4"/>
    <w:rsid w:val="00502685"/>
    <w:rsid w:val="0050408F"/>
    <w:rsid w:val="00583EE3"/>
    <w:rsid w:val="005D056D"/>
    <w:rsid w:val="0063350B"/>
    <w:rsid w:val="006409D8"/>
    <w:rsid w:val="00646FFD"/>
    <w:rsid w:val="006544ED"/>
    <w:rsid w:val="00715EC7"/>
    <w:rsid w:val="007649A1"/>
    <w:rsid w:val="007D50BF"/>
    <w:rsid w:val="007E0CE5"/>
    <w:rsid w:val="0081752C"/>
    <w:rsid w:val="00852218"/>
    <w:rsid w:val="00945817"/>
    <w:rsid w:val="009537FE"/>
    <w:rsid w:val="009564B0"/>
    <w:rsid w:val="009743E2"/>
    <w:rsid w:val="00974E10"/>
    <w:rsid w:val="00A33F14"/>
    <w:rsid w:val="00B445CA"/>
    <w:rsid w:val="00B52AB4"/>
    <w:rsid w:val="00B60479"/>
    <w:rsid w:val="00BB5336"/>
    <w:rsid w:val="00BD213B"/>
    <w:rsid w:val="00C050BF"/>
    <w:rsid w:val="00C1226F"/>
    <w:rsid w:val="00C23626"/>
    <w:rsid w:val="00C50AF8"/>
    <w:rsid w:val="00C843C5"/>
    <w:rsid w:val="00C87DEC"/>
    <w:rsid w:val="00D07547"/>
    <w:rsid w:val="00D20BA6"/>
    <w:rsid w:val="00D474FF"/>
    <w:rsid w:val="00D75631"/>
    <w:rsid w:val="00D94A01"/>
    <w:rsid w:val="00DF3D94"/>
    <w:rsid w:val="00E04269"/>
    <w:rsid w:val="00E15968"/>
    <w:rsid w:val="00E246F2"/>
    <w:rsid w:val="00E407A8"/>
    <w:rsid w:val="00E51866"/>
    <w:rsid w:val="00E85BF6"/>
    <w:rsid w:val="00E9457E"/>
    <w:rsid w:val="00EF2455"/>
    <w:rsid w:val="00F50692"/>
    <w:rsid w:val="00F900F3"/>
    <w:rsid w:val="00FC0032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E0FA"/>
  <w15:chartTrackingRefBased/>
  <w15:docId w15:val="{368C759D-B7CA-4CF5-96F2-0DD7F56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Colomba Yarur</cp:lastModifiedBy>
  <cp:revision>2</cp:revision>
  <dcterms:created xsi:type="dcterms:W3CDTF">2021-06-25T19:32:00Z</dcterms:created>
  <dcterms:modified xsi:type="dcterms:W3CDTF">2021-06-25T19:32:00Z</dcterms:modified>
</cp:coreProperties>
</file>